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E" w:rsidRDefault="004665FE" w:rsidP="004665FE">
      <w:pPr>
        <w:pStyle w:val="BodyText2"/>
        <w:jc w:val="center"/>
        <w:rPr>
          <w:b/>
          <w:sz w:val="24"/>
          <w:szCs w:val="24"/>
        </w:rPr>
      </w:pPr>
    </w:p>
    <w:p w:rsidR="00F65026" w:rsidRDefault="00F65026" w:rsidP="00F65026">
      <w:pPr>
        <w:jc w:val="center"/>
        <w:rPr>
          <w:b/>
          <w:sz w:val="32"/>
          <w:szCs w:val="32"/>
        </w:rPr>
      </w:pPr>
      <w:r w:rsidRPr="00275FD2">
        <w:rPr>
          <w:b/>
          <w:sz w:val="32"/>
          <w:szCs w:val="32"/>
        </w:rPr>
        <w:t>Louisiana Emergency Medical Services Certification</w:t>
      </w:r>
      <w:r>
        <w:rPr>
          <w:b/>
          <w:sz w:val="32"/>
          <w:szCs w:val="32"/>
        </w:rPr>
        <w:t xml:space="preserve"> Commission</w:t>
      </w:r>
      <w:r w:rsidRPr="00275FD2">
        <w:rPr>
          <w:b/>
          <w:sz w:val="32"/>
          <w:szCs w:val="32"/>
        </w:rPr>
        <w:t xml:space="preserve"> Meeting Minutes</w:t>
      </w:r>
    </w:p>
    <w:p w:rsidR="00F65026" w:rsidRPr="00275FD2" w:rsidRDefault="00F65026" w:rsidP="00F65026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20</w:t>
      </w:r>
      <w:r w:rsidRPr="00275FD2">
        <w:rPr>
          <w:sz w:val="28"/>
          <w:szCs w:val="28"/>
        </w:rPr>
        <w:t>, 2013</w:t>
      </w:r>
    </w:p>
    <w:p w:rsidR="00F65026" w:rsidRPr="00275FD2" w:rsidRDefault="00F65026" w:rsidP="00F65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F65026" w:rsidRDefault="00F65026" w:rsidP="00F65026">
      <w:r>
        <w:t>• 9:00 AM - Meeting called to order by Chairman, Robert "Bob" Brankline.</w:t>
      </w:r>
    </w:p>
    <w:p w:rsidR="00F65026" w:rsidRDefault="00F65026" w:rsidP="00F65026">
      <w:r>
        <w:t>• Invocation done by Michael Doiron, Pledge of Allegiance done by Robert "Bob" Brankline.</w:t>
      </w:r>
    </w:p>
    <w:p w:rsidR="00F65026" w:rsidRDefault="00F65026" w:rsidP="00F65026">
      <w:r>
        <w:t xml:space="preserve">• Roll Call: The following EMSCC members are present:  Robert "Bob" Brankline, Ken Rousseau, Kenny </w:t>
      </w:r>
      <w:proofErr w:type="spellStart"/>
      <w:r>
        <w:t>Salzar</w:t>
      </w:r>
      <w:proofErr w:type="spellEnd"/>
      <w:r>
        <w:t xml:space="preserve">, Michael Doiron, Mark Majors, Dr. </w:t>
      </w:r>
      <w:r w:rsidRPr="00771343">
        <w:rPr>
          <w:bCs/>
        </w:rPr>
        <w:t>Jeffrey M. Elder</w:t>
      </w:r>
      <w:r>
        <w:rPr>
          <w:bCs/>
        </w:rPr>
        <w:t>, Dr.</w:t>
      </w:r>
      <w:r w:rsidRPr="00771343">
        <w:rPr>
          <w:b/>
          <w:bCs/>
          <w:color w:val="222222"/>
          <w:shd w:val="clear" w:color="auto" w:fill="FFFFFF"/>
        </w:rPr>
        <w:t xml:space="preserve"> </w:t>
      </w:r>
      <w:r w:rsidRPr="00771343">
        <w:rPr>
          <w:bCs/>
          <w:color w:val="222222"/>
          <w:shd w:val="clear" w:color="auto" w:fill="FFFFFF"/>
        </w:rPr>
        <w:t xml:space="preserve">Lance E. </w:t>
      </w:r>
      <w:proofErr w:type="spellStart"/>
      <w:proofErr w:type="gramStart"/>
      <w:r w:rsidRPr="00771343">
        <w:rPr>
          <w:bCs/>
          <w:color w:val="222222"/>
          <w:shd w:val="clear" w:color="auto" w:fill="FFFFFF"/>
        </w:rPr>
        <w:t>Stuke</w:t>
      </w:r>
      <w:proofErr w:type="spellEnd"/>
      <w:r>
        <w:rPr>
          <w:bCs/>
        </w:rPr>
        <w:t xml:space="preserve"> </w:t>
      </w:r>
      <w:r>
        <w:t>.</w:t>
      </w:r>
      <w:proofErr w:type="gramEnd"/>
      <w:r>
        <w:t xml:space="preserve">  Also present are David McCay, DHH Attorney, and Steven Phillipe, BEMS Program Manager and </w:t>
      </w:r>
      <w:r>
        <w:rPr>
          <w:color w:val="222222"/>
          <w:sz w:val="23"/>
          <w:szCs w:val="23"/>
          <w:shd w:val="clear" w:color="auto" w:fill="FFFFFF"/>
        </w:rPr>
        <w:t xml:space="preserve">Donnie </w:t>
      </w:r>
      <w:proofErr w:type="spellStart"/>
      <w:r>
        <w:rPr>
          <w:color w:val="222222"/>
          <w:sz w:val="23"/>
          <w:szCs w:val="23"/>
          <w:shd w:val="clear" w:color="auto" w:fill="FFFFFF"/>
        </w:rPr>
        <w:t>Goodyard</w:t>
      </w:r>
      <w:proofErr w:type="spellEnd"/>
      <w:r>
        <w:rPr>
          <w:color w:val="222222"/>
          <w:sz w:val="23"/>
          <w:szCs w:val="23"/>
          <w:shd w:val="clear" w:color="auto" w:fill="FFFFFF"/>
        </w:rPr>
        <w:t>, BEMS Director</w:t>
      </w:r>
      <w:r>
        <w:t>.</w:t>
      </w:r>
    </w:p>
    <w:p w:rsidR="00F65026" w:rsidRDefault="00F65026" w:rsidP="00F65026">
      <w:r>
        <w:t>• Quorum is present.</w:t>
      </w:r>
    </w:p>
    <w:p w:rsidR="00F65026" w:rsidRDefault="00F65026" w:rsidP="00F65026">
      <w:pPr>
        <w:pStyle w:val="ListParagraph"/>
        <w:ind w:left="0"/>
      </w:pPr>
      <w:r>
        <w:t>• The meeting is now closed to the public for formal hearings in accordance with LRS 1232.7. Board decision is followed by Motion, second, and then vote:</w:t>
      </w:r>
    </w:p>
    <w:p w:rsidR="00F65026" w:rsidRDefault="00F65026" w:rsidP="00F65026">
      <w:pPr>
        <w:pStyle w:val="ListParagraph"/>
        <w:tabs>
          <w:tab w:val="left" w:pos="630"/>
        </w:tabs>
      </w:pPr>
      <w:proofErr w:type="gramStart"/>
      <w:r>
        <w:t xml:space="preserve">• </w:t>
      </w:r>
      <w:r w:rsidRPr="00893FEB">
        <w:rPr>
          <w:b/>
        </w:rPr>
        <w:t xml:space="preserve">Louis </w:t>
      </w:r>
      <w:r>
        <w:rPr>
          <w:b/>
        </w:rPr>
        <w:t xml:space="preserve">J. </w:t>
      </w:r>
      <w:proofErr w:type="spellStart"/>
      <w:r w:rsidRPr="00893FEB">
        <w:rPr>
          <w:b/>
        </w:rPr>
        <w:t>Relle</w:t>
      </w:r>
      <w:proofErr w:type="spellEnd"/>
      <w:r w:rsidRPr="00893FEB">
        <w:rPr>
          <w:b/>
        </w:rPr>
        <w:t xml:space="preserve"> III</w:t>
      </w:r>
      <w:r>
        <w:t xml:space="preserve"> – Dismissal of probationary status effective immediately.</w:t>
      </w:r>
      <w:proofErr w:type="gramEnd"/>
      <w:r>
        <w:t xml:space="preserve"> </w:t>
      </w:r>
      <w:r w:rsidRPr="00893FEB">
        <w:rPr>
          <w:i/>
        </w:rPr>
        <w:t xml:space="preserve">Motion made by Mark Majors, seconded by Kenny </w:t>
      </w:r>
      <w:proofErr w:type="spellStart"/>
      <w:r w:rsidRPr="00893FEB">
        <w:rPr>
          <w:i/>
        </w:rPr>
        <w:t>Salzar</w:t>
      </w:r>
      <w:proofErr w:type="spellEnd"/>
      <w:r w:rsidRPr="00893FEB">
        <w:rPr>
          <w:i/>
        </w:rPr>
        <w:t xml:space="preserve">. </w:t>
      </w:r>
      <w:proofErr w:type="gramStart"/>
      <w:r w:rsidRPr="00893FEB">
        <w:rPr>
          <w:i/>
        </w:rPr>
        <w:t>Yeas- 6 Nays-0 Abstain-1.</w:t>
      </w:r>
      <w:proofErr w:type="gramEnd"/>
    </w:p>
    <w:p w:rsidR="00F65026" w:rsidRPr="00893FEB" w:rsidRDefault="00F65026" w:rsidP="00F65026">
      <w:pPr>
        <w:pStyle w:val="ListParagraph"/>
        <w:tabs>
          <w:tab w:val="left" w:pos="630"/>
        </w:tabs>
        <w:rPr>
          <w:i/>
        </w:rPr>
      </w:pPr>
      <w:r>
        <w:t xml:space="preserve">• </w:t>
      </w:r>
      <w:proofErr w:type="spellStart"/>
      <w:r w:rsidRPr="00893FEB">
        <w:rPr>
          <w:b/>
        </w:rPr>
        <w:t>Shamere</w:t>
      </w:r>
      <w:proofErr w:type="spellEnd"/>
      <w:r>
        <w:rPr>
          <w:b/>
        </w:rPr>
        <w:t xml:space="preserve"> L.</w:t>
      </w:r>
      <w:r w:rsidRPr="00893FEB">
        <w:rPr>
          <w:b/>
        </w:rPr>
        <w:t xml:space="preserve"> Shepherd</w:t>
      </w:r>
      <w:r>
        <w:t xml:space="preserve"> – Not present. </w:t>
      </w:r>
      <w:r w:rsidRPr="00893FEB">
        <w:rPr>
          <w:i/>
        </w:rPr>
        <w:t>No actions taken.</w:t>
      </w:r>
    </w:p>
    <w:p w:rsidR="00F65026" w:rsidRPr="00893FEB" w:rsidRDefault="00F65026" w:rsidP="00F65026">
      <w:pPr>
        <w:pStyle w:val="ListParagraph"/>
        <w:tabs>
          <w:tab w:val="left" w:pos="630"/>
        </w:tabs>
        <w:rPr>
          <w:i/>
        </w:rPr>
      </w:pPr>
      <w:r>
        <w:t xml:space="preserve">• </w:t>
      </w:r>
      <w:r w:rsidRPr="00893FEB">
        <w:rPr>
          <w:i/>
        </w:rPr>
        <w:t>(Note: Dr. Christine Zeretzke is now present.)</w:t>
      </w:r>
    </w:p>
    <w:p w:rsidR="00F65026" w:rsidRPr="00893FEB" w:rsidRDefault="00F65026" w:rsidP="00F65026">
      <w:pPr>
        <w:pStyle w:val="ListParagraph"/>
        <w:tabs>
          <w:tab w:val="left" w:pos="630"/>
        </w:tabs>
        <w:rPr>
          <w:i/>
        </w:rPr>
      </w:pPr>
      <w:r>
        <w:t xml:space="preserve">• </w:t>
      </w:r>
      <w:r w:rsidRPr="00893FEB">
        <w:rPr>
          <w:b/>
        </w:rPr>
        <w:t>Scott</w:t>
      </w:r>
      <w:r>
        <w:rPr>
          <w:b/>
        </w:rPr>
        <w:t xml:space="preserve"> M.</w:t>
      </w:r>
      <w:r w:rsidRPr="00893FEB">
        <w:rPr>
          <w:b/>
        </w:rPr>
        <w:t xml:space="preserve"> Berth</w:t>
      </w:r>
      <w:r>
        <w:rPr>
          <w:b/>
        </w:rPr>
        <w:t>e</w:t>
      </w:r>
      <w:r w:rsidRPr="00893FEB">
        <w:rPr>
          <w:b/>
        </w:rPr>
        <w:t>lot</w:t>
      </w:r>
      <w:r>
        <w:t xml:space="preserve"> – No action taken. </w:t>
      </w:r>
      <w:proofErr w:type="gramStart"/>
      <w:r>
        <w:t>Mandatory that he report final judiciary disposition of charges levied against him to the La. EMSCC.</w:t>
      </w:r>
      <w:proofErr w:type="gramEnd"/>
      <w:r>
        <w:t xml:space="preserve"> </w:t>
      </w:r>
      <w:proofErr w:type="gramStart"/>
      <w:r w:rsidRPr="00893FEB">
        <w:rPr>
          <w:i/>
        </w:rPr>
        <w:t xml:space="preserve">Motion by Ken Rousseau, seconded by Dr. Lance </w:t>
      </w:r>
      <w:proofErr w:type="spellStart"/>
      <w:r w:rsidRPr="00893FEB">
        <w:rPr>
          <w:i/>
        </w:rPr>
        <w:t>Stuke</w:t>
      </w:r>
      <w:proofErr w:type="spellEnd"/>
      <w:r w:rsidRPr="00893FEB">
        <w:rPr>
          <w:i/>
        </w:rPr>
        <w:t>.</w:t>
      </w:r>
      <w:proofErr w:type="gramEnd"/>
      <w:r w:rsidRPr="00893FEB">
        <w:rPr>
          <w:i/>
        </w:rPr>
        <w:t xml:space="preserve"> Yeas-8 Nays-0</w:t>
      </w:r>
    </w:p>
    <w:p w:rsidR="00F65026" w:rsidRPr="00893FEB" w:rsidRDefault="00F65026" w:rsidP="00F65026">
      <w:pPr>
        <w:pStyle w:val="ListParagraph"/>
        <w:tabs>
          <w:tab w:val="left" w:pos="630"/>
        </w:tabs>
        <w:rPr>
          <w:i/>
        </w:rPr>
      </w:pPr>
      <w:r>
        <w:t xml:space="preserve">• </w:t>
      </w:r>
      <w:r w:rsidRPr="00893FEB">
        <w:rPr>
          <w:b/>
        </w:rPr>
        <w:t xml:space="preserve">David </w:t>
      </w:r>
      <w:r>
        <w:rPr>
          <w:b/>
        </w:rPr>
        <w:t xml:space="preserve">P. </w:t>
      </w:r>
      <w:r w:rsidRPr="00893FEB">
        <w:rPr>
          <w:b/>
        </w:rPr>
        <w:t>Smith</w:t>
      </w:r>
      <w:r>
        <w:t xml:space="preserve"> – Allow </w:t>
      </w:r>
      <w:proofErr w:type="gramStart"/>
      <w:r>
        <w:t>to complete</w:t>
      </w:r>
      <w:proofErr w:type="gramEnd"/>
      <w:r>
        <w:t xml:space="preserve"> EMT-Basic class, pending certification under two cycles of probation. (4 years). </w:t>
      </w:r>
      <w:proofErr w:type="gramStart"/>
      <w:r w:rsidRPr="00893FEB">
        <w:rPr>
          <w:i/>
        </w:rPr>
        <w:t xml:space="preserve">Motion by Ken Rousseau, seconded by Dr. Lance </w:t>
      </w:r>
      <w:proofErr w:type="spellStart"/>
      <w:r w:rsidRPr="00893FEB">
        <w:rPr>
          <w:i/>
        </w:rPr>
        <w:t>Stuke</w:t>
      </w:r>
      <w:proofErr w:type="spellEnd"/>
      <w:r w:rsidRPr="00893FEB">
        <w:rPr>
          <w:i/>
        </w:rPr>
        <w:t>.</w:t>
      </w:r>
      <w:proofErr w:type="gramEnd"/>
      <w:r w:rsidRPr="00893FEB">
        <w:rPr>
          <w:i/>
        </w:rPr>
        <w:t xml:space="preserve"> Yeas-8 Nays-0</w:t>
      </w:r>
    </w:p>
    <w:p w:rsidR="00F65026" w:rsidRPr="00893FEB" w:rsidRDefault="00F65026" w:rsidP="00F65026">
      <w:pPr>
        <w:pStyle w:val="ListParagraph"/>
        <w:tabs>
          <w:tab w:val="left" w:pos="630"/>
        </w:tabs>
        <w:rPr>
          <w:i/>
        </w:rPr>
      </w:pPr>
      <w:r>
        <w:t xml:space="preserve">• </w:t>
      </w:r>
      <w:r w:rsidRPr="00893FEB">
        <w:rPr>
          <w:b/>
        </w:rPr>
        <w:t xml:space="preserve">Edward </w:t>
      </w:r>
      <w:r>
        <w:rPr>
          <w:b/>
        </w:rPr>
        <w:t xml:space="preserve">R. </w:t>
      </w:r>
      <w:proofErr w:type="spellStart"/>
      <w:r w:rsidRPr="00893FEB">
        <w:rPr>
          <w:b/>
        </w:rPr>
        <w:t>Rozell</w:t>
      </w:r>
      <w:proofErr w:type="spellEnd"/>
      <w:r>
        <w:t xml:space="preserve"> – Deny first responder certification for a period of 5 years from the date of last legal infraction (April 22, 2011); after which time, he be allowed to petition this commission for approval. </w:t>
      </w:r>
      <w:r w:rsidRPr="00893FEB">
        <w:rPr>
          <w:i/>
        </w:rPr>
        <w:t xml:space="preserve">Motion made by Mark Majors, seconded by Ken Rousseau. </w:t>
      </w:r>
      <w:proofErr w:type="gramStart"/>
      <w:r w:rsidRPr="00893FEB">
        <w:rPr>
          <w:i/>
        </w:rPr>
        <w:t>Yeas-7 Nays-0 (Dr. Zeretzke not present at vote.)</w:t>
      </w:r>
      <w:proofErr w:type="gramEnd"/>
    </w:p>
    <w:p w:rsidR="00F65026" w:rsidRDefault="00F65026" w:rsidP="00F65026">
      <w:pPr>
        <w:pStyle w:val="ListParagraph"/>
        <w:tabs>
          <w:tab w:val="left" w:pos="630"/>
        </w:tabs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Meeting is now opened to the public.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 xml:space="preserve">• Approval of minutes: Being </w:t>
      </w:r>
      <w:proofErr w:type="gramStart"/>
      <w:r>
        <w:t>processed,</w:t>
      </w:r>
      <w:proofErr w:type="gramEnd"/>
      <w:r>
        <w:t xml:space="preserve"> will be available for next meeting.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EMS professional discipline and regulation. No discussion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Standards of out of hospital practice. No discussion.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Scope of practice of EMS professionals. No discussion.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Standards for educational programs. No discussion.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 xml:space="preserve">• Tentative meetings scheduled for 2014 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  <w:bookmarkStart w:id="0" w:name="_GoBack"/>
      <w:bookmarkEnd w:id="0"/>
      <w:r>
        <w:t>March, 14, 2014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May 16, 2014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July 18, 2014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September 19, 2014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November 14, 2014</w:t>
      </w:r>
    </w:p>
    <w:p w:rsidR="00F65026" w:rsidRDefault="00F65026" w:rsidP="00F65026">
      <w:pPr>
        <w:pStyle w:val="ListParagraph"/>
        <w:tabs>
          <w:tab w:val="left" w:pos="630"/>
        </w:tabs>
        <w:ind w:left="0"/>
      </w:pPr>
    </w:p>
    <w:p w:rsidR="00F65026" w:rsidRDefault="00F65026" w:rsidP="00F65026">
      <w:pPr>
        <w:pStyle w:val="ListParagraph"/>
        <w:tabs>
          <w:tab w:val="left" w:pos="630"/>
        </w:tabs>
        <w:ind w:left="0"/>
      </w:pPr>
      <w:r>
        <w:t>• Adjournment. Motion is by Mark Majors, seconded by Ken Rousseau. Yeas-7   Nays-0</w:t>
      </w: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</w:p>
    <w:p w:rsidR="00F65026" w:rsidRDefault="00F65026" w:rsidP="00F65026">
      <w:pPr>
        <w:pStyle w:val="ListParagraph"/>
        <w:ind w:left="0"/>
      </w:pPr>
      <w:proofErr w:type="spellStart"/>
      <w:proofErr w:type="gramStart"/>
      <w:r>
        <w:t>mrd</w:t>
      </w:r>
      <w:proofErr w:type="spellEnd"/>
      <w:proofErr w:type="gramEnd"/>
    </w:p>
    <w:p w:rsidR="00F65026" w:rsidRDefault="00F65026" w:rsidP="00F65026"/>
    <w:p w:rsidR="004665FE" w:rsidRDefault="004665FE" w:rsidP="004665FE">
      <w:pPr>
        <w:pStyle w:val="BodyText2"/>
        <w:jc w:val="center"/>
        <w:rPr>
          <w:b/>
          <w:sz w:val="24"/>
          <w:szCs w:val="24"/>
        </w:rPr>
      </w:pPr>
    </w:p>
    <w:sectPr w:rsidR="004665FE" w:rsidSect="00A14BE4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4" w:rsidRDefault="00A14BE4">
      <w:r>
        <w:separator/>
      </w:r>
    </w:p>
  </w:endnote>
  <w:endnote w:type="continuationSeparator" w:id="0">
    <w:p w:rsidR="00A14BE4" w:rsidRDefault="00A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4" w:rsidRPr="002A6BE8" w:rsidRDefault="00A14BE4" w:rsidP="00E44993">
    <w:pPr>
      <w:tabs>
        <w:tab w:val="left" w:pos="2925"/>
        <w:tab w:val="center" w:pos="4680"/>
      </w:tabs>
      <w:jc w:val="center"/>
      <w:rPr>
        <w:sz w:val="16"/>
        <w:szCs w:val="14"/>
      </w:rPr>
    </w:pPr>
    <w:r>
      <w:rPr>
        <w:sz w:val="16"/>
        <w:szCs w:val="14"/>
      </w:rPr>
      <w:t>11224 Boardwalk Drive Suite A1</w:t>
    </w:r>
    <w:r w:rsidRPr="002A6BE8">
      <w:rPr>
        <w:sz w:val="16"/>
        <w:szCs w:val="14"/>
      </w:rPr>
      <w:t xml:space="preserve"> </w:t>
    </w:r>
    <w:r w:rsidRPr="002A6BE8">
      <w:rPr>
        <w:rFonts w:ascii="Arial" w:hAnsi="Arial"/>
        <w:sz w:val="16"/>
        <w:szCs w:val="14"/>
      </w:rPr>
      <w:t>▪</w:t>
    </w:r>
    <w:r>
      <w:rPr>
        <w:sz w:val="16"/>
        <w:szCs w:val="14"/>
      </w:rPr>
      <w:t xml:space="preserve"> Baton Rouge, Louisiana 70816</w:t>
    </w:r>
  </w:p>
  <w:p w:rsidR="00A14BE4" w:rsidRPr="002A6BE8" w:rsidRDefault="00A14BE4" w:rsidP="00E44993">
    <w:pPr>
      <w:pStyle w:val="Heading5"/>
      <w:rPr>
        <w:i w:val="0"/>
        <w:sz w:val="16"/>
        <w:szCs w:val="14"/>
      </w:rPr>
    </w:pPr>
    <w:r w:rsidRPr="002A6BE8">
      <w:rPr>
        <w:i w:val="0"/>
        <w:sz w:val="16"/>
        <w:szCs w:val="14"/>
      </w:rPr>
      <w:t>Phone #: 225/</w:t>
    </w:r>
    <w:r>
      <w:rPr>
        <w:i w:val="0"/>
        <w:sz w:val="16"/>
        <w:szCs w:val="14"/>
      </w:rPr>
      <w:t>275-1764</w:t>
    </w:r>
    <w:r w:rsidRPr="002A6BE8">
      <w:rPr>
        <w:i w:val="0"/>
        <w:sz w:val="16"/>
        <w:szCs w:val="14"/>
      </w:rPr>
      <w:t xml:space="preserve"> </w:t>
    </w:r>
    <w:r w:rsidRPr="002A6BE8">
      <w:rPr>
        <w:rFonts w:ascii="Arial" w:hAnsi="Arial" w:cs="Arial"/>
        <w:i w:val="0"/>
        <w:sz w:val="16"/>
        <w:szCs w:val="14"/>
      </w:rPr>
      <w:t>▪</w:t>
    </w:r>
    <w:r w:rsidRPr="002A6BE8">
      <w:rPr>
        <w:i w:val="0"/>
        <w:sz w:val="16"/>
        <w:szCs w:val="14"/>
      </w:rPr>
      <w:t xml:space="preserve"> Fax #: 225/</w:t>
    </w:r>
    <w:r>
      <w:rPr>
        <w:i w:val="0"/>
        <w:sz w:val="16"/>
        <w:szCs w:val="14"/>
      </w:rPr>
      <w:t>275-1826</w:t>
    </w:r>
    <w:r w:rsidRPr="002A6BE8">
      <w:rPr>
        <w:i w:val="0"/>
        <w:sz w:val="16"/>
        <w:szCs w:val="14"/>
      </w:rPr>
      <w:t xml:space="preserve"> </w:t>
    </w:r>
    <w:r w:rsidRPr="002A6BE8">
      <w:rPr>
        <w:rFonts w:ascii="Arial" w:hAnsi="Arial"/>
        <w:i w:val="0"/>
        <w:sz w:val="16"/>
        <w:szCs w:val="14"/>
      </w:rPr>
      <w:t>▪</w:t>
    </w:r>
    <w:r w:rsidRPr="002A6BE8">
      <w:rPr>
        <w:i w:val="0"/>
        <w:sz w:val="16"/>
        <w:szCs w:val="14"/>
      </w:rPr>
      <w:t xml:space="preserve"> </w:t>
    </w:r>
    <w:r w:rsidRPr="002A6BE8">
      <w:rPr>
        <w:sz w:val="16"/>
        <w:szCs w:val="14"/>
      </w:rPr>
      <w:t>WWW.DHH.LA.GOV</w:t>
    </w:r>
  </w:p>
  <w:p w:rsidR="00A14BE4" w:rsidRPr="002A6BE8" w:rsidRDefault="00A14BE4" w:rsidP="00E44993">
    <w:pPr>
      <w:pStyle w:val="Footer"/>
      <w:jc w:val="center"/>
      <w:rPr>
        <w:bCs/>
        <w:sz w:val="16"/>
        <w:szCs w:val="14"/>
      </w:rPr>
    </w:pPr>
    <w:r w:rsidRPr="002A6BE8">
      <w:rPr>
        <w:bCs/>
        <w:sz w:val="16"/>
        <w:szCs w:val="14"/>
      </w:rPr>
      <w:t>“An Equal Opportunity Employer”</w:t>
    </w:r>
  </w:p>
  <w:p w:rsidR="00A14BE4" w:rsidRDefault="00A14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4BE4" w:rsidTr="00A14BE4">
      <w:tc>
        <w:tcPr>
          <w:tcW w:w="918" w:type="dxa"/>
        </w:tcPr>
        <w:p w:rsidR="00A14BE4" w:rsidRPr="00497D96" w:rsidRDefault="00D56379" w:rsidP="00A14BE4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5026" w:rsidRPr="00F65026">
            <w:rPr>
              <w:b/>
              <w:noProof/>
              <w:sz w:val="32"/>
              <w:szCs w:val="32"/>
            </w:rPr>
            <w:t>1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83EBE" w:rsidRDefault="00B83EBE" w:rsidP="00B83EBE">
          <w:pPr>
            <w:pStyle w:val="Footer"/>
            <w:jc w:val="center"/>
          </w:pPr>
          <w:r>
            <w:t>7173 Florida Blvd Suite A Baton Rouge, LA  70806</w:t>
          </w:r>
        </w:p>
        <w:p w:rsidR="00B83EBE" w:rsidRDefault="00B83EBE" w:rsidP="00B83EBE">
          <w:pPr>
            <w:pStyle w:val="Footer"/>
            <w:jc w:val="center"/>
          </w:pPr>
          <w:r w:rsidRPr="008609AE">
            <w:t>www.ems.dhh.louisiana.gov</w:t>
          </w:r>
        </w:p>
        <w:p w:rsidR="00A14BE4" w:rsidRDefault="00B83EBE" w:rsidP="00B83EBE">
          <w:pPr>
            <w:pStyle w:val="Footer"/>
            <w:jc w:val="center"/>
          </w:pPr>
          <w:r>
            <w:t>Phone (225)925-7200</w:t>
          </w:r>
        </w:p>
      </w:tc>
    </w:tr>
  </w:tbl>
  <w:p w:rsidR="00A14BE4" w:rsidRPr="002A6BE8" w:rsidRDefault="00A14BE4" w:rsidP="00A14BE4">
    <w:pPr>
      <w:pStyle w:val="Heading5"/>
      <w:rPr>
        <w:i w:val="0"/>
        <w:sz w:val="16"/>
        <w:szCs w:val="14"/>
      </w:rPr>
    </w:pPr>
  </w:p>
  <w:p w:rsidR="00A14BE4" w:rsidRPr="00A14BE4" w:rsidRDefault="00A14BE4" w:rsidP="00A14BE4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4" w:rsidRDefault="00A14BE4">
      <w:r>
        <w:separator/>
      </w:r>
    </w:p>
  </w:footnote>
  <w:footnote w:type="continuationSeparator" w:id="0">
    <w:p w:rsidR="00A14BE4" w:rsidRDefault="00A1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E4" w:rsidRPr="00205420" w:rsidRDefault="00A14BE4" w:rsidP="00C4104E">
    <w:pPr>
      <w:pStyle w:val="Header"/>
      <w:rPr>
        <w:noProof/>
        <w:sz w:val="32"/>
        <w:szCs w:val="32"/>
      </w:rPr>
    </w:pPr>
    <w:r w:rsidRPr="00205420">
      <w:rPr>
        <w:noProof/>
        <w:sz w:val="32"/>
        <w:szCs w:val="32"/>
      </w:rPr>
      <w:t>STATE OF LOUISIANA</w:t>
    </w:r>
  </w:p>
  <w:p w:rsidR="00A14BE4" w:rsidRPr="00BD1587" w:rsidRDefault="00D56379" w:rsidP="00C4104E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1EE4E" wp14:editId="0B2FFD08">
              <wp:simplePos x="0" y="0"/>
              <wp:positionH relativeFrom="column">
                <wp:posOffset>-928370</wp:posOffset>
              </wp:positionH>
              <wp:positionV relativeFrom="paragraph">
                <wp:posOffset>291465</wp:posOffset>
              </wp:positionV>
              <wp:extent cx="7825105" cy="0"/>
              <wp:effectExtent l="5080" t="5715" r="889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51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3.1pt;margin-top:22.95pt;width:61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">
              <v:shadow color="#7f7f7f" opacity=".5" offset="1pt"/>
            </v:shape>
          </w:pict>
        </mc:Fallback>
      </mc:AlternateContent>
    </w:r>
    <w:r w:rsidR="00A14BE4">
      <w:rPr>
        <w:rFonts w:ascii="Castellar" w:hAnsi="Castellar"/>
        <w:b/>
        <w:sz w:val="32"/>
        <w:szCs w:val="32"/>
      </w:rPr>
      <w:t>EMS CERTIFICATION COMMISSION</w:t>
    </w:r>
    <w:r w:rsidR="00A14BE4" w:rsidRPr="00BD1587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6A"/>
    <w:multiLevelType w:val="hybridMultilevel"/>
    <w:tmpl w:val="D45C593E"/>
    <w:lvl w:ilvl="0" w:tplc="EE18AAA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02BFF"/>
    <w:multiLevelType w:val="hybridMultilevel"/>
    <w:tmpl w:val="7F020164"/>
    <w:lvl w:ilvl="0" w:tplc="81A8A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style="mso-position-horizontal:center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40"/>
    <w:rsid w:val="000042E9"/>
    <w:rsid w:val="00057FF0"/>
    <w:rsid w:val="00077FA5"/>
    <w:rsid w:val="000A0DCC"/>
    <w:rsid w:val="000C6021"/>
    <w:rsid w:val="000C6DA6"/>
    <w:rsid w:val="0012373B"/>
    <w:rsid w:val="0013494C"/>
    <w:rsid w:val="001C4325"/>
    <w:rsid w:val="001D10F4"/>
    <w:rsid w:val="00205420"/>
    <w:rsid w:val="00222205"/>
    <w:rsid w:val="00270D94"/>
    <w:rsid w:val="00292CED"/>
    <w:rsid w:val="002A5F69"/>
    <w:rsid w:val="002A6BE8"/>
    <w:rsid w:val="002F36A4"/>
    <w:rsid w:val="002F40FB"/>
    <w:rsid w:val="0030230B"/>
    <w:rsid w:val="0030604D"/>
    <w:rsid w:val="003171B6"/>
    <w:rsid w:val="00321095"/>
    <w:rsid w:val="003273A7"/>
    <w:rsid w:val="00332D4B"/>
    <w:rsid w:val="00333A9C"/>
    <w:rsid w:val="0034325B"/>
    <w:rsid w:val="00350041"/>
    <w:rsid w:val="0037218C"/>
    <w:rsid w:val="00372BB3"/>
    <w:rsid w:val="003A1090"/>
    <w:rsid w:val="003E7432"/>
    <w:rsid w:val="003F391B"/>
    <w:rsid w:val="0042619A"/>
    <w:rsid w:val="00456EAC"/>
    <w:rsid w:val="00462101"/>
    <w:rsid w:val="004665FE"/>
    <w:rsid w:val="004B08C2"/>
    <w:rsid w:val="004E4B37"/>
    <w:rsid w:val="00530348"/>
    <w:rsid w:val="00546E65"/>
    <w:rsid w:val="00556EA3"/>
    <w:rsid w:val="00571D7A"/>
    <w:rsid w:val="005A4C8D"/>
    <w:rsid w:val="005A5F63"/>
    <w:rsid w:val="005A6478"/>
    <w:rsid w:val="005B3DEE"/>
    <w:rsid w:val="005C20F2"/>
    <w:rsid w:val="005E7C22"/>
    <w:rsid w:val="00613541"/>
    <w:rsid w:val="00643521"/>
    <w:rsid w:val="00682238"/>
    <w:rsid w:val="006D533E"/>
    <w:rsid w:val="006D6D45"/>
    <w:rsid w:val="006E03B5"/>
    <w:rsid w:val="006E51DB"/>
    <w:rsid w:val="006F0AD0"/>
    <w:rsid w:val="006F3379"/>
    <w:rsid w:val="00725F74"/>
    <w:rsid w:val="00731879"/>
    <w:rsid w:val="007B742A"/>
    <w:rsid w:val="00816C0C"/>
    <w:rsid w:val="00841BF7"/>
    <w:rsid w:val="00845B99"/>
    <w:rsid w:val="00850173"/>
    <w:rsid w:val="00852AD4"/>
    <w:rsid w:val="008B14CA"/>
    <w:rsid w:val="008B268C"/>
    <w:rsid w:val="008C72DB"/>
    <w:rsid w:val="008D5C55"/>
    <w:rsid w:val="008E13D0"/>
    <w:rsid w:val="008E3D76"/>
    <w:rsid w:val="008E5BB5"/>
    <w:rsid w:val="009122DF"/>
    <w:rsid w:val="00913E13"/>
    <w:rsid w:val="00932608"/>
    <w:rsid w:val="0096535C"/>
    <w:rsid w:val="00984E3E"/>
    <w:rsid w:val="009A06E6"/>
    <w:rsid w:val="009A49F1"/>
    <w:rsid w:val="009A67DA"/>
    <w:rsid w:val="009B741C"/>
    <w:rsid w:val="009D578B"/>
    <w:rsid w:val="00A058A9"/>
    <w:rsid w:val="00A149B0"/>
    <w:rsid w:val="00A14BE4"/>
    <w:rsid w:val="00A51D3F"/>
    <w:rsid w:val="00A610F1"/>
    <w:rsid w:val="00A6454C"/>
    <w:rsid w:val="00AA51EF"/>
    <w:rsid w:val="00B01A5A"/>
    <w:rsid w:val="00B11857"/>
    <w:rsid w:val="00B268E9"/>
    <w:rsid w:val="00B371A9"/>
    <w:rsid w:val="00B7362B"/>
    <w:rsid w:val="00B76257"/>
    <w:rsid w:val="00B818A3"/>
    <w:rsid w:val="00B83EBE"/>
    <w:rsid w:val="00BA42F1"/>
    <w:rsid w:val="00BB1816"/>
    <w:rsid w:val="00BD1587"/>
    <w:rsid w:val="00BD16E4"/>
    <w:rsid w:val="00C26A1A"/>
    <w:rsid w:val="00C374B0"/>
    <w:rsid w:val="00C40A27"/>
    <w:rsid w:val="00C4104E"/>
    <w:rsid w:val="00C50D7C"/>
    <w:rsid w:val="00C83007"/>
    <w:rsid w:val="00CE163A"/>
    <w:rsid w:val="00CE5A72"/>
    <w:rsid w:val="00D008A1"/>
    <w:rsid w:val="00D0374C"/>
    <w:rsid w:val="00D049B2"/>
    <w:rsid w:val="00D178C9"/>
    <w:rsid w:val="00D20040"/>
    <w:rsid w:val="00D31F8E"/>
    <w:rsid w:val="00D46CFD"/>
    <w:rsid w:val="00D56379"/>
    <w:rsid w:val="00D812E2"/>
    <w:rsid w:val="00D90832"/>
    <w:rsid w:val="00DC5C83"/>
    <w:rsid w:val="00DE0366"/>
    <w:rsid w:val="00E01FA4"/>
    <w:rsid w:val="00E33F51"/>
    <w:rsid w:val="00E44993"/>
    <w:rsid w:val="00E641A5"/>
    <w:rsid w:val="00EC5C25"/>
    <w:rsid w:val="00ED1EF7"/>
    <w:rsid w:val="00ED4115"/>
    <w:rsid w:val="00EE019B"/>
    <w:rsid w:val="00EF56F3"/>
    <w:rsid w:val="00F10B9B"/>
    <w:rsid w:val="00F25160"/>
    <w:rsid w:val="00F26D59"/>
    <w:rsid w:val="00F435C5"/>
    <w:rsid w:val="00F65026"/>
    <w:rsid w:val="00F7441B"/>
    <w:rsid w:val="00FD149A"/>
    <w:rsid w:val="00FD35C9"/>
    <w:rsid w:val="00FE20D1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94C"/>
    <w:rPr>
      <w:sz w:val="24"/>
      <w:szCs w:val="18"/>
    </w:rPr>
  </w:style>
  <w:style w:type="paragraph" w:styleId="Heading1">
    <w:name w:val="heading 1"/>
    <w:basedOn w:val="Normal"/>
    <w:next w:val="Normal"/>
    <w:qFormat/>
    <w:rsid w:val="0013494C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3494C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3494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494C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13494C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9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494C"/>
    <w:pPr>
      <w:jc w:val="both"/>
    </w:pPr>
    <w:rPr>
      <w:szCs w:val="24"/>
    </w:rPr>
  </w:style>
  <w:style w:type="paragraph" w:styleId="BalloonText">
    <w:name w:val="Balloon Text"/>
    <w:basedOn w:val="Normal"/>
    <w:semiHidden/>
    <w:rsid w:val="0013494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3494C"/>
    <w:pPr>
      <w:tabs>
        <w:tab w:val="left" w:pos="3870"/>
      </w:tabs>
      <w:ind w:right="-36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042E9"/>
    <w:rPr>
      <w:color w:val="0000FF"/>
      <w:u w:val="single"/>
    </w:rPr>
  </w:style>
  <w:style w:type="table" w:styleId="TableGrid">
    <w:name w:val="Table Grid"/>
    <w:basedOn w:val="TableNormal"/>
    <w:rsid w:val="009B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D1587"/>
    <w:rPr>
      <w:sz w:val="24"/>
      <w:szCs w:val="18"/>
    </w:rPr>
  </w:style>
  <w:style w:type="character" w:customStyle="1" w:styleId="Heading5Char">
    <w:name w:val="Heading 5 Char"/>
    <w:basedOn w:val="DefaultParagraphFont"/>
    <w:link w:val="Heading5"/>
    <w:rsid w:val="00A14BE4"/>
    <w:rPr>
      <w:bCs/>
      <w:i/>
      <w:sz w:val="1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4BE4"/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F65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94C"/>
    <w:rPr>
      <w:sz w:val="24"/>
      <w:szCs w:val="18"/>
    </w:rPr>
  </w:style>
  <w:style w:type="paragraph" w:styleId="Heading1">
    <w:name w:val="heading 1"/>
    <w:basedOn w:val="Normal"/>
    <w:next w:val="Normal"/>
    <w:qFormat/>
    <w:rsid w:val="0013494C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3494C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3494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494C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13494C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9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3494C"/>
    <w:pPr>
      <w:jc w:val="both"/>
    </w:pPr>
    <w:rPr>
      <w:szCs w:val="24"/>
    </w:rPr>
  </w:style>
  <w:style w:type="paragraph" w:styleId="BalloonText">
    <w:name w:val="Balloon Text"/>
    <w:basedOn w:val="Normal"/>
    <w:semiHidden/>
    <w:rsid w:val="0013494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3494C"/>
    <w:pPr>
      <w:tabs>
        <w:tab w:val="left" w:pos="3870"/>
      </w:tabs>
      <w:ind w:right="-36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042E9"/>
    <w:rPr>
      <w:color w:val="0000FF"/>
      <w:u w:val="single"/>
    </w:rPr>
  </w:style>
  <w:style w:type="table" w:styleId="TableGrid">
    <w:name w:val="Table Grid"/>
    <w:basedOn w:val="TableNormal"/>
    <w:rsid w:val="009B7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D1587"/>
    <w:rPr>
      <w:sz w:val="24"/>
      <w:szCs w:val="18"/>
    </w:rPr>
  </w:style>
  <w:style w:type="character" w:customStyle="1" w:styleId="Heading5Char">
    <w:name w:val="Heading 5 Char"/>
    <w:basedOn w:val="DefaultParagraphFont"/>
    <w:link w:val="Heading5"/>
    <w:rsid w:val="00A14BE4"/>
    <w:rPr>
      <w:bCs/>
      <w:i/>
      <w:sz w:val="1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4BE4"/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F65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LETTERHEAD.OS.dot</Template>
  <TotalTime>1</TotalTime>
  <Pages>2</Pages>
  <Words>343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2325</CharactersWithSpaces>
  <SharedDoc>false</SharedDoc>
  <HLinks>
    <vt:vector size="12" baseType="variant"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http://www.doa.louisiana.gov/osr/lac/lactitle.htm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http://www.doa.louisiana.gov/osr/reg/register.htm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Millet</dc:creator>
  <cp:lastModifiedBy>Stephen Phillipe Sr.</cp:lastModifiedBy>
  <cp:revision>2</cp:revision>
  <cp:lastPrinted>2011-01-27T16:15:00Z</cp:lastPrinted>
  <dcterms:created xsi:type="dcterms:W3CDTF">2014-02-03T12:16:00Z</dcterms:created>
  <dcterms:modified xsi:type="dcterms:W3CDTF">2014-02-03T12:16:00Z</dcterms:modified>
</cp:coreProperties>
</file>